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9A" w:rsidRDefault="00EA5B42" w:rsidP="00EA5B42">
      <w:pPr>
        <w:jc w:val="center"/>
      </w:pPr>
      <w:r w:rsidRPr="00EA5B42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3096260</wp:posOffset>
            </wp:positionH>
            <wp:positionV relativeFrom="page">
              <wp:posOffset>288290</wp:posOffset>
            </wp:positionV>
            <wp:extent cx="1771650" cy="1266825"/>
            <wp:effectExtent l="0" t="0" r="0" b="9525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B42" w:rsidRDefault="00EA5B42" w:rsidP="00EA5B42">
      <w:pPr>
        <w:jc w:val="center"/>
      </w:pPr>
    </w:p>
    <w:p w:rsidR="00EA5B42" w:rsidRDefault="00EA5B42" w:rsidP="00EA5B42">
      <w:pPr>
        <w:jc w:val="center"/>
      </w:pPr>
    </w:p>
    <w:p w:rsidR="00EA5B42" w:rsidRDefault="00EA5B42" w:rsidP="00EA5B42">
      <w:pPr>
        <w:jc w:val="center"/>
      </w:pPr>
    </w:p>
    <w:p w:rsidR="00EA5B42" w:rsidRDefault="00EA5B42" w:rsidP="00EA5B42">
      <w:pPr>
        <w:jc w:val="center"/>
      </w:pPr>
    </w:p>
    <w:p w:rsidR="00EA5B42" w:rsidRDefault="00EA5B42" w:rsidP="00EA5B42">
      <w:pPr>
        <w:jc w:val="center"/>
        <w:rPr>
          <w:bCs/>
        </w:rPr>
      </w:pPr>
    </w:p>
    <w:p w:rsidR="00EA5B42" w:rsidRPr="00483048" w:rsidRDefault="00EA5B42" w:rsidP="00EA5B42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 w:rsidRPr="00483048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EA5B42" w:rsidRPr="00483048" w:rsidRDefault="00EA5B42" w:rsidP="00EA5B42">
      <w:pPr>
        <w:shd w:val="clear" w:color="auto" w:fill="FFFFFF"/>
        <w:jc w:val="center"/>
        <w:rPr>
          <w:sz w:val="32"/>
          <w:szCs w:val="32"/>
        </w:rPr>
      </w:pPr>
      <w:r w:rsidRPr="00483048">
        <w:rPr>
          <w:b/>
          <w:bCs/>
          <w:color w:val="000000"/>
          <w:sz w:val="32"/>
          <w:szCs w:val="32"/>
        </w:rPr>
        <w:t xml:space="preserve">ПОРЕЧЕНСКОГО </w:t>
      </w:r>
      <w:r w:rsidRPr="00483048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EA5B42" w:rsidRPr="00483048" w:rsidRDefault="00EA5B42" w:rsidP="00EA5B42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483048">
        <w:rPr>
          <w:b/>
          <w:bCs/>
          <w:color w:val="000000"/>
          <w:sz w:val="32"/>
          <w:szCs w:val="32"/>
        </w:rPr>
        <w:t>СУДЖАНСКОГО РАЙОНА</w:t>
      </w:r>
    </w:p>
    <w:p w:rsidR="00EA5B42" w:rsidRPr="00483048" w:rsidRDefault="00EA5B42" w:rsidP="00EA5B42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EA5B42" w:rsidRPr="00483048" w:rsidRDefault="00EA5B42" w:rsidP="00EA5B42">
      <w:pPr>
        <w:shd w:val="clear" w:color="auto" w:fill="FFFFFF"/>
        <w:jc w:val="center"/>
        <w:rPr>
          <w:b/>
          <w:bCs/>
          <w:color w:val="000000"/>
          <w:spacing w:val="-4"/>
          <w:sz w:val="32"/>
          <w:szCs w:val="32"/>
        </w:rPr>
      </w:pPr>
      <w:r w:rsidRPr="00483048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EA5B42" w:rsidRPr="00483048" w:rsidRDefault="00EA5B42" w:rsidP="00EA5B42">
      <w:pPr>
        <w:shd w:val="clear" w:color="auto" w:fill="FFFFFF"/>
        <w:jc w:val="center"/>
      </w:pPr>
    </w:p>
    <w:p w:rsidR="00EA5B42" w:rsidRPr="00FA3AAD" w:rsidRDefault="00EA5B42" w:rsidP="00EA5B42">
      <w:pPr>
        <w:jc w:val="center"/>
        <w:rPr>
          <w:color w:val="000000"/>
          <w:sz w:val="28"/>
          <w:szCs w:val="28"/>
        </w:rPr>
      </w:pPr>
      <w:r w:rsidRPr="00FA3AAD">
        <w:rPr>
          <w:color w:val="000000"/>
          <w:spacing w:val="-6"/>
          <w:sz w:val="28"/>
          <w:szCs w:val="28"/>
        </w:rPr>
        <w:t xml:space="preserve">от </w:t>
      </w:r>
      <w:r w:rsidR="00340036">
        <w:rPr>
          <w:color w:val="000000"/>
          <w:spacing w:val="-6"/>
          <w:sz w:val="28"/>
          <w:szCs w:val="28"/>
        </w:rPr>
        <w:t>15 мая</w:t>
      </w:r>
      <w:r w:rsidRPr="00FA3AAD">
        <w:rPr>
          <w:color w:val="000000"/>
          <w:spacing w:val="-6"/>
          <w:sz w:val="28"/>
          <w:szCs w:val="28"/>
        </w:rPr>
        <w:t xml:space="preserve"> 20</w:t>
      </w:r>
      <w:r>
        <w:rPr>
          <w:color w:val="000000"/>
          <w:spacing w:val="-6"/>
          <w:sz w:val="28"/>
          <w:szCs w:val="28"/>
        </w:rPr>
        <w:t>20</w:t>
      </w:r>
      <w:r w:rsidRPr="00FA3AAD">
        <w:rPr>
          <w:color w:val="000000"/>
          <w:spacing w:val="-6"/>
          <w:sz w:val="28"/>
          <w:szCs w:val="28"/>
        </w:rPr>
        <w:t xml:space="preserve"> года</w:t>
      </w:r>
      <w:r w:rsidRPr="00FA3AAD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>10</w:t>
      </w:r>
    </w:p>
    <w:p w:rsidR="00EA5B42" w:rsidRDefault="00EA5B42" w:rsidP="00EA5B42">
      <w:pPr>
        <w:jc w:val="center"/>
        <w:rPr>
          <w:color w:val="000000"/>
          <w:sz w:val="28"/>
          <w:szCs w:val="28"/>
        </w:rPr>
      </w:pPr>
      <w:r w:rsidRPr="00FA3AAD">
        <w:rPr>
          <w:color w:val="000000"/>
          <w:sz w:val="28"/>
          <w:szCs w:val="28"/>
        </w:rPr>
        <w:t>с</w:t>
      </w:r>
      <w:proofErr w:type="gramStart"/>
      <w:r w:rsidRPr="00FA3AAD">
        <w:rPr>
          <w:color w:val="000000"/>
          <w:sz w:val="28"/>
          <w:szCs w:val="28"/>
        </w:rPr>
        <w:t>.Ч</w:t>
      </w:r>
      <w:proofErr w:type="gramEnd"/>
      <w:r w:rsidRPr="00FA3AAD">
        <w:rPr>
          <w:color w:val="000000"/>
          <w:sz w:val="28"/>
          <w:szCs w:val="28"/>
        </w:rPr>
        <w:t>еркасское Поречное</w:t>
      </w:r>
    </w:p>
    <w:p w:rsidR="00EA5B42" w:rsidRPr="00E909E6" w:rsidRDefault="00EA5B42" w:rsidP="00EA5B42">
      <w:pPr>
        <w:jc w:val="center"/>
        <w:rPr>
          <w:color w:val="000000"/>
        </w:rPr>
      </w:pPr>
      <w:bookmarkStart w:id="0" w:name="_GoBack"/>
      <w:bookmarkEnd w:id="0"/>
    </w:p>
    <w:p w:rsidR="00D07B9A" w:rsidRPr="00ED75EB" w:rsidRDefault="00D07B9A" w:rsidP="00D07B9A">
      <w:pPr>
        <w:jc w:val="center"/>
        <w:rPr>
          <w:b/>
          <w:sz w:val="28"/>
          <w:szCs w:val="28"/>
        </w:rPr>
      </w:pPr>
      <w:r w:rsidRPr="00ED75EB">
        <w:rPr>
          <w:b/>
          <w:sz w:val="28"/>
          <w:szCs w:val="28"/>
        </w:rPr>
        <w:t>О мерах по реализации Указа Президента Российской Федерации</w:t>
      </w:r>
    </w:p>
    <w:p w:rsidR="00D07B9A" w:rsidRPr="00ED75EB" w:rsidRDefault="00D07B9A" w:rsidP="00D07B9A">
      <w:pPr>
        <w:jc w:val="center"/>
        <w:rPr>
          <w:b/>
          <w:sz w:val="28"/>
          <w:szCs w:val="28"/>
        </w:rPr>
      </w:pPr>
      <w:r w:rsidRPr="00ED75EB">
        <w:rPr>
          <w:b/>
          <w:sz w:val="28"/>
          <w:szCs w:val="28"/>
        </w:rPr>
        <w:t>от 17 апреля 2020</w:t>
      </w:r>
      <w:r>
        <w:rPr>
          <w:b/>
          <w:sz w:val="28"/>
          <w:szCs w:val="28"/>
        </w:rPr>
        <w:t xml:space="preserve"> </w:t>
      </w:r>
      <w:r w:rsidRPr="00ED75EB">
        <w:rPr>
          <w:b/>
          <w:sz w:val="28"/>
          <w:szCs w:val="28"/>
        </w:rPr>
        <w:t>года №272</w:t>
      </w:r>
    </w:p>
    <w:p w:rsidR="00D07B9A" w:rsidRPr="00ED75EB" w:rsidRDefault="00D07B9A" w:rsidP="00D07B9A">
      <w:pPr>
        <w:jc w:val="center"/>
        <w:rPr>
          <w:sz w:val="28"/>
          <w:szCs w:val="28"/>
        </w:rPr>
      </w:pPr>
    </w:p>
    <w:p w:rsidR="00D07B9A" w:rsidRPr="00ED75EB" w:rsidRDefault="00D07B9A" w:rsidP="00EA5B42">
      <w:pPr>
        <w:ind w:firstLine="709"/>
        <w:jc w:val="both"/>
        <w:rPr>
          <w:sz w:val="28"/>
          <w:szCs w:val="28"/>
        </w:rPr>
      </w:pPr>
      <w:proofErr w:type="gramStart"/>
      <w:r w:rsidRPr="00ED75EB">
        <w:rPr>
          <w:sz w:val="28"/>
          <w:szCs w:val="28"/>
        </w:rPr>
        <w:t>В соответствии с Указом Президента Российской Федерации от 17 апреля 2020 года №272 « О предоставлении сведений о доходах, расходах, об имуществе и обязательствах имущественного характера за отчётный период с 1 января по 31 декабря 2019</w:t>
      </w:r>
      <w:r>
        <w:rPr>
          <w:sz w:val="28"/>
          <w:szCs w:val="28"/>
        </w:rPr>
        <w:t>»</w:t>
      </w:r>
      <w:r w:rsidRPr="00ED75EB">
        <w:rPr>
          <w:sz w:val="28"/>
          <w:szCs w:val="28"/>
        </w:rPr>
        <w:t>, постановлением Губернатора Курской области от 28.04.2020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D75EB">
        <w:rPr>
          <w:sz w:val="28"/>
          <w:szCs w:val="28"/>
        </w:rPr>
        <w:t xml:space="preserve"> №131-пг «О мерах по реализации Указа Президента Российской Федерации от 17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апреля 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года №272», в связи с</w:t>
      </w:r>
      <w:proofErr w:type="gramEnd"/>
      <w:r w:rsidRPr="00ED75EB">
        <w:rPr>
          <w:sz w:val="28"/>
          <w:szCs w:val="28"/>
        </w:rPr>
        <w:t xml:space="preserve"> реализацией на территории </w:t>
      </w:r>
      <w:r w:rsidR="00EA5B42">
        <w:rPr>
          <w:sz w:val="28"/>
          <w:szCs w:val="28"/>
        </w:rPr>
        <w:t xml:space="preserve">Пореченского сельсовета </w:t>
      </w:r>
      <w:r w:rsidRPr="00ED75EB">
        <w:rPr>
          <w:sz w:val="28"/>
          <w:szCs w:val="28"/>
        </w:rPr>
        <w:t xml:space="preserve">Суджанского района </w:t>
      </w:r>
      <w:r w:rsidR="00EA5B42">
        <w:rPr>
          <w:sz w:val="28"/>
          <w:szCs w:val="28"/>
        </w:rPr>
        <w:t xml:space="preserve">комплекса ограничительных </w:t>
      </w:r>
      <w:r w:rsidRPr="00ED75EB">
        <w:rPr>
          <w:sz w:val="28"/>
          <w:szCs w:val="28"/>
        </w:rPr>
        <w:t>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 инфекции (</w:t>
      </w:r>
      <w:r w:rsidRPr="00ED75EB">
        <w:rPr>
          <w:sz w:val="28"/>
          <w:szCs w:val="28"/>
          <w:lang w:val="en-US"/>
        </w:rPr>
        <w:t>COVID</w:t>
      </w:r>
      <w:r w:rsidRPr="00ED75EB">
        <w:rPr>
          <w:sz w:val="28"/>
          <w:szCs w:val="28"/>
        </w:rPr>
        <w:t xml:space="preserve">-19), Собрание </w:t>
      </w:r>
      <w:r w:rsidR="00EA5B42">
        <w:rPr>
          <w:sz w:val="28"/>
          <w:szCs w:val="28"/>
        </w:rPr>
        <w:t xml:space="preserve">депутатов Пореченского сельсовета </w:t>
      </w:r>
      <w:r w:rsidRPr="00ED75EB">
        <w:rPr>
          <w:sz w:val="28"/>
          <w:szCs w:val="28"/>
        </w:rPr>
        <w:t>Суджанского района РЕШИЛО:</w:t>
      </w:r>
    </w:p>
    <w:p w:rsidR="00D07B9A" w:rsidRPr="00ED75EB" w:rsidRDefault="00D07B9A" w:rsidP="00EA5B42">
      <w:pPr>
        <w:ind w:firstLine="709"/>
        <w:jc w:val="both"/>
        <w:rPr>
          <w:sz w:val="28"/>
          <w:szCs w:val="28"/>
        </w:rPr>
      </w:pPr>
      <w:r w:rsidRPr="00ED75E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Установить</w:t>
      </w:r>
      <w:r>
        <w:rPr>
          <w:sz w:val="28"/>
          <w:szCs w:val="28"/>
        </w:rPr>
        <w:t>,</w:t>
      </w:r>
      <w:r w:rsidRPr="00ED75EB">
        <w:rPr>
          <w:sz w:val="28"/>
          <w:szCs w:val="28"/>
        </w:rPr>
        <w:t xml:space="preserve"> что сведения о доходах, расходах, об имуществе и обязательствах имущественного характера за отчётный период с 1 января по 31 декабря 2019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Pr="00ED75EB">
        <w:rPr>
          <w:sz w:val="28"/>
          <w:szCs w:val="28"/>
        </w:rPr>
        <w:t xml:space="preserve">срок </w:t>
      </w:r>
      <w:proofErr w:type="gramStart"/>
      <w:r w:rsidRPr="00ED75EB">
        <w:rPr>
          <w:sz w:val="28"/>
          <w:szCs w:val="28"/>
        </w:rPr>
        <w:t>подачи</w:t>
      </w:r>
      <w:proofErr w:type="gramEnd"/>
      <w:r w:rsidRPr="00ED75EB">
        <w:rPr>
          <w:sz w:val="28"/>
          <w:szCs w:val="28"/>
        </w:rPr>
        <w:t xml:space="preserve"> которых предусмотрен решениями Собрания </w:t>
      </w:r>
      <w:r w:rsidR="00EA5B42">
        <w:rPr>
          <w:sz w:val="28"/>
          <w:szCs w:val="28"/>
        </w:rPr>
        <w:t xml:space="preserve">депутатов Пореченского сельсовета </w:t>
      </w:r>
      <w:r w:rsidRPr="00ED75EB">
        <w:rPr>
          <w:sz w:val="28"/>
          <w:szCs w:val="28"/>
        </w:rPr>
        <w:t>Суджанского района, предоставляются до 1 августа 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года включительно.</w:t>
      </w:r>
    </w:p>
    <w:p w:rsidR="00D07B9A" w:rsidRPr="00ED75EB" w:rsidRDefault="00EA5B42" w:rsidP="00582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D07B9A" w:rsidRPr="00ED75EB">
        <w:rPr>
          <w:sz w:val="28"/>
          <w:szCs w:val="28"/>
        </w:rPr>
        <w:t>астоящее решение вступает в силу со дня его подписания</w:t>
      </w:r>
      <w:r w:rsidR="00340036">
        <w:rPr>
          <w:sz w:val="28"/>
          <w:szCs w:val="28"/>
        </w:rPr>
        <w:t xml:space="preserve"> и распространяется на правоотношения, возникшие с </w:t>
      </w:r>
      <w:r w:rsidR="00AF308F">
        <w:rPr>
          <w:sz w:val="28"/>
          <w:szCs w:val="28"/>
        </w:rPr>
        <w:t>01.05.</w:t>
      </w:r>
      <w:r w:rsidR="00340036">
        <w:rPr>
          <w:sz w:val="28"/>
          <w:szCs w:val="28"/>
        </w:rPr>
        <w:t>2020 года</w:t>
      </w:r>
      <w:r w:rsidR="00D07B9A" w:rsidRPr="00ED75EB">
        <w:rPr>
          <w:sz w:val="28"/>
          <w:szCs w:val="28"/>
        </w:rPr>
        <w:t>.</w:t>
      </w:r>
    </w:p>
    <w:p w:rsidR="00D07B9A" w:rsidRDefault="00D07B9A" w:rsidP="00582567">
      <w:pPr>
        <w:ind w:left="-142" w:firstLine="142"/>
        <w:jc w:val="center"/>
      </w:pPr>
    </w:p>
    <w:p w:rsidR="00582567" w:rsidRPr="00582567" w:rsidRDefault="00582567" w:rsidP="00582567">
      <w:pPr>
        <w:ind w:left="-142" w:firstLine="142"/>
        <w:jc w:val="center"/>
      </w:pPr>
    </w:p>
    <w:p w:rsidR="00582567" w:rsidRPr="00BA0088" w:rsidRDefault="00582567" w:rsidP="00582567">
      <w:pPr>
        <w:jc w:val="both"/>
        <w:rPr>
          <w:sz w:val="28"/>
          <w:szCs w:val="28"/>
        </w:rPr>
      </w:pPr>
      <w:r w:rsidRPr="00BA0088">
        <w:rPr>
          <w:sz w:val="28"/>
          <w:szCs w:val="28"/>
        </w:rPr>
        <w:t xml:space="preserve">Председатель Собрания депутатов            </w:t>
      </w:r>
      <w:r>
        <w:rPr>
          <w:sz w:val="28"/>
          <w:szCs w:val="28"/>
        </w:rPr>
        <w:t xml:space="preserve">  </w:t>
      </w:r>
      <w:r w:rsidRPr="00BA0088">
        <w:rPr>
          <w:sz w:val="28"/>
          <w:szCs w:val="28"/>
        </w:rPr>
        <w:t>Глава</w:t>
      </w:r>
    </w:p>
    <w:p w:rsidR="00582567" w:rsidRPr="00BA0088" w:rsidRDefault="00582567" w:rsidP="0058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Пореченского сельсовета  </w:t>
      </w:r>
      <w:r w:rsidRPr="00BA008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BA0088">
        <w:rPr>
          <w:sz w:val="28"/>
          <w:szCs w:val="28"/>
        </w:rPr>
        <w:t>Пореченского сельсовета</w:t>
      </w:r>
    </w:p>
    <w:p w:rsidR="00582567" w:rsidRPr="00BA0088" w:rsidRDefault="00582567" w:rsidP="00582567">
      <w:pPr>
        <w:jc w:val="both"/>
        <w:rPr>
          <w:sz w:val="28"/>
          <w:szCs w:val="28"/>
        </w:rPr>
      </w:pPr>
      <w:r w:rsidRPr="00BA0088">
        <w:rPr>
          <w:sz w:val="28"/>
          <w:szCs w:val="28"/>
        </w:rPr>
        <w:t xml:space="preserve">Суджанского района                    </w:t>
      </w:r>
      <w:r>
        <w:rPr>
          <w:sz w:val="28"/>
          <w:szCs w:val="28"/>
        </w:rPr>
        <w:t xml:space="preserve">                 </w:t>
      </w:r>
      <w:r w:rsidRPr="00BA0088">
        <w:rPr>
          <w:sz w:val="28"/>
          <w:szCs w:val="28"/>
        </w:rPr>
        <w:t>Суджанского района</w:t>
      </w:r>
    </w:p>
    <w:p w:rsidR="00582567" w:rsidRPr="00BA0088" w:rsidRDefault="00582567" w:rsidP="00582567">
      <w:pPr>
        <w:jc w:val="center"/>
      </w:pPr>
    </w:p>
    <w:p w:rsidR="00676991" w:rsidRDefault="00582567" w:rsidP="00582567">
      <w:pPr>
        <w:jc w:val="both"/>
      </w:pPr>
      <w:r w:rsidRPr="00BA0088">
        <w:rPr>
          <w:sz w:val="28"/>
          <w:szCs w:val="28"/>
        </w:rPr>
        <w:t xml:space="preserve">_______________М.Н.Воронецкая            </w:t>
      </w:r>
      <w:r>
        <w:rPr>
          <w:sz w:val="28"/>
          <w:szCs w:val="28"/>
        </w:rPr>
        <w:t xml:space="preserve">       </w:t>
      </w:r>
      <w:r w:rsidRPr="00BA0088">
        <w:rPr>
          <w:sz w:val="28"/>
          <w:szCs w:val="28"/>
        </w:rPr>
        <w:t xml:space="preserve">_____________ </w:t>
      </w:r>
      <w:proofErr w:type="spellStart"/>
      <w:r w:rsidRPr="00BA0088">
        <w:rPr>
          <w:sz w:val="28"/>
          <w:szCs w:val="28"/>
        </w:rPr>
        <w:t>Е.И.Жаданова</w:t>
      </w:r>
      <w:proofErr w:type="spellEnd"/>
    </w:p>
    <w:sectPr w:rsidR="00676991" w:rsidSect="005825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B9A"/>
    <w:rsid w:val="00340036"/>
    <w:rsid w:val="00582567"/>
    <w:rsid w:val="00676991"/>
    <w:rsid w:val="00AF308F"/>
    <w:rsid w:val="00B07DC7"/>
    <w:rsid w:val="00D07B9A"/>
    <w:rsid w:val="00EA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7B9A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7B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7B9A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7B9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Усова</cp:lastModifiedBy>
  <cp:revision>4</cp:revision>
  <cp:lastPrinted>2020-05-17T11:36:00Z</cp:lastPrinted>
  <dcterms:created xsi:type="dcterms:W3CDTF">2020-05-06T11:58:00Z</dcterms:created>
  <dcterms:modified xsi:type="dcterms:W3CDTF">2020-05-17T11:36:00Z</dcterms:modified>
</cp:coreProperties>
</file>