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5" w:rsidRDefault="00F64BE5" w:rsidP="00F64BE5">
      <w:pPr>
        <w:shd w:val="clear" w:color="auto" w:fill="FFFFFF"/>
        <w:jc w:val="center"/>
        <w:outlineLvl w:val="0"/>
        <w:rPr>
          <w:bCs/>
          <w:color w:val="000000"/>
          <w:spacing w:val="-2"/>
          <w:sz w:val="24"/>
          <w:szCs w:val="24"/>
        </w:rPr>
      </w:pPr>
      <w:r>
        <w:rPr>
          <w:bCs/>
          <w:noProof/>
          <w:color w:val="000000"/>
          <w:spacing w:val="-2"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3228975</wp:posOffset>
            </wp:positionH>
            <wp:positionV relativeFrom="page">
              <wp:posOffset>190500</wp:posOffset>
            </wp:positionV>
            <wp:extent cx="1504950" cy="1171575"/>
            <wp:effectExtent l="19050" t="0" r="0" b="0"/>
            <wp:wrapNone/>
            <wp:docPr id="2" name="Рисунок 2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BE5" w:rsidRPr="00187808" w:rsidRDefault="00F64BE5" w:rsidP="00F64BE5">
      <w:pPr>
        <w:shd w:val="clear" w:color="auto" w:fill="FFFFFF"/>
        <w:jc w:val="center"/>
        <w:outlineLvl w:val="0"/>
        <w:rPr>
          <w:bCs/>
          <w:color w:val="000000"/>
          <w:spacing w:val="-2"/>
          <w:sz w:val="24"/>
          <w:szCs w:val="24"/>
        </w:rPr>
      </w:pPr>
    </w:p>
    <w:p w:rsidR="00F64BE5" w:rsidRPr="007E6D83" w:rsidRDefault="00F64BE5" w:rsidP="00F64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64BE5" w:rsidRPr="00063453" w:rsidRDefault="00F64BE5" w:rsidP="00F64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F64BE5" w:rsidRPr="00063453" w:rsidRDefault="00F64BE5" w:rsidP="00F64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ПОРЕЧЕНСКОГО </w:t>
      </w:r>
      <w:r w:rsidRPr="0006345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F64BE5" w:rsidRPr="00063453" w:rsidRDefault="00F64BE5" w:rsidP="00F64BE5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 РАЙОНА</w:t>
      </w:r>
    </w:p>
    <w:p w:rsidR="00F64BE5" w:rsidRPr="00063453" w:rsidRDefault="00F64BE5" w:rsidP="00F64BE5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4BE5" w:rsidRPr="00063453" w:rsidRDefault="00F64BE5" w:rsidP="00F64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F64BE5" w:rsidRPr="00063453" w:rsidRDefault="00F64BE5" w:rsidP="00F64BE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4BE5" w:rsidRPr="00063453" w:rsidRDefault="00C74682" w:rsidP="00F64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 17</w:t>
      </w:r>
      <w:r w:rsidR="00F64BE5">
        <w:rPr>
          <w:rFonts w:ascii="Times New Roman" w:hAnsi="Times New Roman" w:cs="Times New Roman"/>
          <w:spacing w:val="-6"/>
          <w:sz w:val="28"/>
          <w:szCs w:val="28"/>
        </w:rPr>
        <w:t xml:space="preserve"> декабря 2024</w:t>
      </w:r>
      <w:r w:rsidR="00F64BE5" w:rsidRPr="00063453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F64BE5">
        <w:rPr>
          <w:rFonts w:ascii="Times New Roman" w:hAnsi="Times New Roman" w:cs="Times New Roman"/>
          <w:sz w:val="28"/>
          <w:szCs w:val="28"/>
        </w:rPr>
        <w:t xml:space="preserve">   № 43/201</w:t>
      </w:r>
      <w:r w:rsidR="00F64BE5" w:rsidRPr="00063453">
        <w:rPr>
          <w:rFonts w:ascii="Times New Roman" w:hAnsi="Times New Roman" w:cs="Times New Roman"/>
          <w:sz w:val="28"/>
          <w:szCs w:val="28"/>
        </w:rPr>
        <w:t>-3</w:t>
      </w:r>
    </w:p>
    <w:p w:rsidR="00F64BE5" w:rsidRPr="00063453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4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6345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63453">
        <w:rPr>
          <w:rFonts w:ascii="Times New Roman" w:hAnsi="Times New Roman" w:cs="Times New Roman"/>
          <w:sz w:val="28"/>
          <w:szCs w:val="28"/>
        </w:rPr>
        <w:t xml:space="preserve">еркасское </w:t>
      </w:r>
      <w:proofErr w:type="spellStart"/>
      <w:r w:rsidRPr="00063453">
        <w:rPr>
          <w:rFonts w:ascii="Times New Roman" w:hAnsi="Times New Roman" w:cs="Times New Roman"/>
          <w:sz w:val="28"/>
          <w:szCs w:val="28"/>
        </w:rPr>
        <w:t>Поречное</w:t>
      </w:r>
      <w:proofErr w:type="spellEnd"/>
    </w:p>
    <w:p w:rsidR="00F64BE5" w:rsidRPr="00063453" w:rsidRDefault="00F64BE5" w:rsidP="00F6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BE5" w:rsidRPr="007E6D83" w:rsidRDefault="00F64BE5" w:rsidP="00F64B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6D8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Пореченского сельсовета Суджанского района от 08.11.2018г.</w:t>
      </w:r>
    </w:p>
    <w:p w:rsidR="00F64BE5" w:rsidRPr="007E6D83" w:rsidRDefault="00F64BE5" w:rsidP="00F64B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6D83">
        <w:rPr>
          <w:rFonts w:ascii="Times New Roman" w:hAnsi="Times New Roman" w:cs="Times New Roman"/>
          <w:sz w:val="28"/>
          <w:szCs w:val="28"/>
        </w:rPr>
        <w:t xml:space="preserve">№ 40 «Об утверждении Положения о бюджетном процессе </w:t>
      </w:r>
    </w:p>
    <w:p w:rsidR="00F64BE5" w:rsidRPr="007E6D83" w:rsidRDefault="00F64BE5" w:rsidP="00F64B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6D8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7E6D83">
        <w:rPr>
          <w:rFonts w:ascii="Times New Roman" w:hAnsi="Times New Roman" w:cs="Times New Roman"/>
          <w:sz w:val="28"/>
          <w:szCs w:val="28"/>
        </w:rPr>
        <w:t>Пореченский</w:t>
      </w:r>
      <w:proofErr w:type="spellEnd"/>
      <w:r w:rsidRPr="007E6D83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64BE5" w:rsidRPr="007E6D83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6D83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  <w:r w:rsidRPr="007E6D83">
        <w:rPr>
          <w:rFonts w:ascii="Times New Roman" w:hAnsi="Times New Roman" w:cs="Times New Roman"/>
          <w:sz w:val="28"/>
          <w:szCs w:val="28"/>
        </w:rPr>
        <w:t xml:space="preserve"> </w:t>
      </w:r>
      <w:r w:rsidRPr="007E6D83">
        <w:rPr>
          <w:rFonts w:ascii="Times New Roman" w:hAnsi="Times New Roman" w:cs="Times New Roman"/>
          <w:b/>
          <w:sz w:val="28"/>
          <w:szCs w:val="28"/>
        </w:rPr>
        <w:t xml:space="preserve">(в ред. решений Собрания депутатов от 08.11.2019 года №37; от </w:t>
      </w:r>
      <w:r w:rsidRPr="007E6D8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17.02.2020</w:t>
      </w:r>
      <w:r w:rsidRPr="007E6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№6; </w:t>
      </w:r>
      <w:r w:rsidRPr="007E6D83">
        <w:rPr>
          <w:rFonts w:ascii="Times New Roman" w:hAnsi="Times New Roman" w:cs="Times New Roman"/>
          <w:b/>
          <w:spacing w:val="-6"/>
          <w:sz w:val="28"/>
          <w:szCs w:val="28"/>
        </w:rPr>
        <w:t>от 29.05.2020</w:t>
      </w:r>
      <w:r w:rsidRPr="007E6D83">
        <w:rPr>
          <w:rFonts w:ascii="Times New Roman" w:hAnsi="Times New Roman" w:cs="Times New Roman"/>
          <w:b/>
          <w:sz w:val="28"/>
          <w:szCs w:val="28"/>
        </w:rPr>
        <w:t xml:space="preserve"> № 16; от 05.11.2020 №2/17-3; от 19.05.2021 №9/43-3; </w:t>
      </w:r>
      <w:r w:rsidRPr="007E6D83">
        <w:rPr>
          <w:rFonts w:ascii="Times New Roman" w:hAnsi="Times New Roman" w:cs="Times New Roman"/>
          <w:b/>
          <w:bCs/>
          <w:sz w:val="28"/>
          <w:szCs w:val="28"/>
        </w:rPr>
        <w:t>от 28.10.2021 № 12/62-3</w:t>
      </w:r>
      <w:r w:rsidRPr="007E6D83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7E6D83">
        <w:rPr>
          <w:rFonts w:ascii="Times New Roman" w:hAnsi="Times New Roman" w:cs="Times New Roman"/>
          <w:b/>
          <w:bCs/>
          <w:sz w:val="28"/>
          <w:szCs w:val="28"/>
        </w:rPr>
        <w:t>от 17.12.2021 №14/75-3; от 16.03.2022 №16/82-3; от 02.06.2022 №18/107-3; от 10.02.2023 №22/132-3, от 15.11.2023 №29/167-3)</w:t>
      </w:r>
      <w:proofErr w:type="gramEnd"/>
    </w:p>
    <w:p w:rsidR="00F64BE5" w:rsidRPr="007E6D83" w:rsidRDefault="00F64BE5" w:rsidP="00F64B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4BE5" w:rsidRPr="007E6D83" w:rsidRDefault="00F64BE5" w:rsidP="00F64B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D83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 (с изменениями и дополнениями),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E6D83">
        <w:rPr>
          <w:rFonts w:ascii="Times New Roman" w:hAnsi="Times New Roman" w:cs="Times New Roman"/>
          <w:sz w:val="28"/>
          <w:szCs w:val="28"/>
        </w:rPr>
        <w:t>Пореченский</w:t>
      </w:r>
      <w:proofErr w:type="spellEnd"/>
      <w:r w:rsidRPr="007E6D8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области, в целях приведения нормативных правовых актов Пореченского сельсовета в соответствие с действующим законодательством Собрание депутатов Пореченского сельсовета Суджанского района решило:</w:t>
      </w:r>
      <w:proofErr w:type="gramEnd"/>
    </w:p>
    <w:p w:rsidR="00F64BE5" w:rsidRPr="007E6D83" w:rsidRDefault="00F64BE5" w:rsidP="00F64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D83">
        <w:rPr>
          <w:rFonts w:ascii="Times New Roman" w:eastAsia="Times New Roman" w:hAnsi="Times New Roman" w:cs="Times New Roman"/>
          <w:sz w:val="28"/>
          <w:szCs w:val="28"/>
        </w:rPr>
        <w:t>1. Внести прилагаемые изменения и дополнения в Положение о бюджетном процессе в муниципальном образовании «</w:t>
      </w:r>
      <w:proofErr w:type="spellStart"/>
      <w:r w:rsidRPr="007E6D83">
        <w:rPr>
          <w:rFonts w:ascii="Times New Roman" w:eastAsia="Times New Roman" w:hAnsi="Times New Roman" w:cs="Times New Roman"/>
          <w:sz w:val="28"/>
          <w:szCs w:val="28"/>
        </w:rPr>
        <w:t>Пореченский</w:t>
      </w:r>
      <w:proofErr w:type="spellEnd"/>
      <w:r w:rsidRPr="007E6D83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области», утверждённое решением Собрания депутатов Пореченского сельсовета Суджанского района от 08.11.2018г. №40 (в ред. решений Собрания депутатов от 08.11.2019 года №37; от </w:t>
      </w:r>
      <w:r w:rsidRPr="007E6D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17.02.2020</w:t>
      </w:r>
      <w:r w:rsidRPr="007E6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№6; </w:t>
      </w:r>
      <w:r w:rsidRPr="007E6D83">
        <w:rPr>
          <w:rFonts w:ascii="Times New Roman" w:eastAsia="Times New Roman" w:hAnsi="Times New Roman" w:cs="Times New Roman"/>
          <w:spacing w:val="-6"/>
          <w:sz w:val="28"/>
          <w:szCs w:val="28"/>
        </w:rPr>
        <w:t>от 29.05.2020</w:t>
      </w:r>
      <w:r w:rsidRPr="007E6D83">
        <w:rPr>
          <w:rFonts w:ascii="Times New Roman" w:eastAsia="Times New Roman" w:hAnsi="Times New Roman" w:cs="Times New Roman"/>
          <w:sz w:val="28"/>
          <w:szCs w:val="28"/>
        </w:rPr>
        <w:t xml:space="preserve"> № 16; </w:t>
      </w:r>
      <w:proofErr w:type="gramStart"/>
      <w:r w:rsidRPr="007E6D8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E6D83">
        <w:rPr>
          <w:rFonts w:ascii="Times New Roman" w:eastAsia="Times New Roman" w:hAnsi="Times New Roman" w:cs="Times New Roman"/>
          <w:sz w:val="28"/>
          <w:szCs w:val="28"/>
        </w:rPr>
        <w:t xml:space="preserve"> 05.11.2020 №2/17-3; от 19.05.2021 №9/43-3; </w:t>
      </w:r>
      <w:r w:rsidRPr="007E6D83">
        <w:rPr>
          <w:rFonts w:ascii="Times New Roman" w:eastAsia="Times New Roman" w:hAnsi="Times New Roman" w:cs="Times New Roman"/>
          <w:bCs/>
          <w:sz w:val="28"/>
          <w:szCs w:val="28"/>
        </w:rPr>
        <w:t>от 28.10.2021 № 12/62-3; от 17.12.2021 №14/75-3; от 16.03.2022 №16/82-3; от 02.06.2022 №18/107-3; от 10.02.2023 №22/132-3, от 15.11.2023 №29/167-3).</w:t>
      </w:r>
    </w:p>
    <w:p w:rsidR="00F64BE5" w:rsidRPr="007E6D83" w:rsidRDefault="00F64BE5" w:rsidP="00F64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3F8"/>
        </w:rPr>
      </w:pPr>
      <w:r w:rsidRPr="007E6D83">
        <w:rPr>
          <w:rFonts w:ascii="Times New Roman" w:eastAsia="Times New Roman" w:hAnsi="Times New Roman" w:cs="Times New Roman"/>
          <w:sz w:val="28"/>
          <w:szCs w:val="28"/>
        </w:rPr>
        <w:t>2. Установить, что настоящее решение вступает в силу со дня его обнародования и распространяется на правоотношения, возникающие при составлении и исполнении бюджета муниципального образования «</w:t>
      </w:r>
      <w:proofErr w:type="spellStart"/>
      <w:r w:rsidRPr="007E6D83">
        <w:rPr>
          <w:rFonts w:ascii="Times New Roman" w:eastAsia="Times New Roman" w:hAnsi="Times New Roman" w:cs="Times New Roman"/>
          <w:sz w:val="28"/>
          <w:szCs w:val="28"/>
        </w:rPr>
        <w:t>Пореченский</w:t>
      </w:r>
      <w:proofErr w:type="spellEnd"/>
      <w:r w:rsidRPr="007E6D83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области, начиная с бюджета </w:t>
      </w:r>
      <w:r w:rsidRPr="007E6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3F8"/>
        </w:rPr>
        <w:t>на 2025 год и на плановый период 2026 и 2027 годов.</w:t>
      </w:r>
    </w:p>
    <w:p w:rsidR="00F64BE5" w:rsidRPr="007E6D83" w:rsidRDefault="00F64BE5" w:rsidP="00F64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3F8"/>
        </w:rPr>
      </w:pPr>
    </w:p>
    <w:p w:rsidR="00F64BE5" w:rsidRPr="007E6D83" w:rsidRDefault="00F64BE5" w:rsidP="00F6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D83">
        <w:rPr>
          <w:rFonts w:ascii="Times New Roman" w:eastAsia="Times New Roman" w:hAnsi="Times New Roman" w:cs="Times New Roman"/>
          <w:sz w:val="28"/>
          <w:szCs w:val="28"/>
        </w:rPr>
        <w:t>Председатель Собра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депутатов                  </w:t>
      </w:r>
      <w:r w:rsidRPr="007E6D8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64BE5" w:rsidRPr="007E6D83" w:rsidRDefault="00F64BE5" w:rsidP="00F64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D83">
        <w:rPr>
          <w:rFonts w:ascii="Times New Roman" w:eastAsia="Times New Roman" w:hAnsi="Times New Roman" w:cs="Times New Roman"/>
          <w:sz w:val="28"/>
          <w:szCs w:val="28"/>
        </w:rPr>
        <w:t xml:space="preserve">Пореченского сельсовета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E6D83">
        <w:rPr>
          <w:rFonts w:ascii="Times New Roman" w:eastAsia="Times New Roman" w:hAnsi="Times New Roman" w:cs="Times New Roman"/>
          <w:sz w:val="28"/>
          <w:szCs w:val="28"/>
        </w:rPr>
        <w:t>Пореченского сельсовета</w:t>
      </w:r>
    </w:p>
    <w:p w:rsidR="00F64BE5" w:rsidRPr="007E6D83" w:rsidRDefault="00F64BE5" w:rsidP="00F64BE5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D83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E6D83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</w:p>
    <w:p w:rsidR="00F64BE5" w:rsidRPr="003D13B3" w:rsidRDefault="00F64BE5" w:rsidP="00F64BE5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И.И.Чертков                           </w:t>
      </w:r>
      <w:r w:rsidRPr="007E6D83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proofErr w:type="spellStart"/>
      <w:r w:rsidRPr="007E6D83">
        <w:rPr>
          <w:rFonts w:ascii="Times New Roman" w:eastAsia="Times New Roman" w:hAnsi="Times New Roman" w:cs="Times New Roman"/>
          <w:sz w:val="28"/>
          <w:szCs w:val="28"/>
        </w:rPr>
        <w:t>Е.И.Жаданова</w:t>
      </w:r>
      <w:proofErr w:type="spellEnd"/>
    </w:p>
    <w:p w:rsidR="00F64BE5" w:rsidRPr="003D13B3" w:rsidRDefault="00F64BE5" w:rsidP="00F64BE5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BE5" w:rsidRDefault="00F64BE5" w:rsidP="00F64BE5">
      <w:pPr>
        <w:tabs>
          <w:tab w:val="left" w:pos="5529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F64BE5" w:rsidRDefault="00F64BE5" w:rsidP="00F64BE5">
      <w:pPr>
        <w:tabs>
          <w:tab w:val="left" w:pos="5529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64F" w:rsidRDefault="0088464F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Default="00F64BE5"/>
    <w:p w:rsidR="00F64BE5" w:rsidRPr="00C043E3" w:rsidRDefault="00F64BE5" w:rsidP="00F6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43E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F64BE5" w:rsidRPr="00C043E3" w:rsidRDefault="00F64BE5" w:rsidP="00F6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43E3">
        <w:rPr>
          <w:rFonts w:ascii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F64BE5" w:rsidRPr="00C043E3" w:rsidRDefault="00F64BE5" w:rsidP="00F6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43E3">
        <w:rPr>
          <w:rFonts w:ascii="Times New Roman" w:hAnsi="Times New Roman" w:cs="Times New Roman"/>
          <w:bCs/>
          <w:sz w:val="24"/>
          <w:szCs w:val="24"/>
        </w:rPr>
        <w:t>Пореченского сельсовета</w:t>
      </w:r>
    </w:p>
    <w:p w:rsidR="00F64BE5" w:rsidRPr="00C043E3" w:rsidRDefault="00F64BE5" w:rsidP="00F6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43E3">
        <w:rPr>
          <w:rFonts w:ascii="Times New Roman" w:hAnsi="Times New Roman" w:cs="Times New Roman"/>
          <w:bCs/>
          <w:sz w:val="24"/>
          <w:szCs w:val="24"/>
        </w:rPr>
        <w:t>Суджанского района</w:t>
      </w:r>
    </w:p>
    <w:p w:rsidR="00F64BE5" w:rsidRPr="00C043E3" w:rsidRDefault="00C74682" w:rsidP="00F64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17</w:t>
      </w:r>
      <w:r w:rsidR="00F64BE5">
        <w:rPr>
          <w:rFonts w:ascii="Times New Roman" w:hAnsi="Times New Roman" w:cs="Times New Roman"/>
          <w:bCs/>
          <w:sz w:val="24"/>
          <w:szCs w:val="24"/>
        </w:rPr>
        <w:t>.12.2024 № 43/201</w:t>
      </w:r>
      <w:r w:rsidR="00F64BE5" w:rsidRPr="00C043E3">
        <w:rPr>
          <w:rFonts w:ascii="Times New Roman" w:hAnsi="Times New Roman" w:cs="Times New Roman"/>
          <w:bCs/>
          <w:sz w:val="24"/>
          <w:szCs w:val="24"/>
        </w:rPr>
        <w:t>-3</w:t>
      </w:r>
    </w:p>
    <w:p w:rsidR="00F64BE5" w:rsidRPr="00C043E3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BE5" w:rsidRPr="00952CB3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CB3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F64BE5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3">
        <w:rPr>
          <w:rFonts w:ascii="Times New Roman" w:hAnsi="Times New Roman" w:cs="Times New Roman"/>
          <w:b/>
          <w:sz w:val="28"/>
          <w:szCs w:val="28"/>
        </w:rPr>
        <w:t>в Положение о бюджетном процессе в муниципальном образовании «</w:t>
      </w:r>
      <w:proofErr w:type="spellStart"/>
      <w:r w:rsidRPr="00952CB3">
        <w:rPr>
          <w:rFonts w:ascii="Times New Roman" w:hAnsi="Times New Roman" w:cs="Times New Roman"/>
          <w:b/>
          <w:sz w:val="28"/>
          <w:szCs w:val="28"/>
        </w:rPr>
        <w:t>Пореченский</w:t>
      </w:r>
      <w:proofErr w:type="spellEnd"/>
      <w:r w:rsidRPr="00952CB3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области», утверждённое решением решение Собрания депутатов </w:t>
      </w:r>
    </w:p>
    <w:p w:rsidR="00F64BE5" w:rsidRPr="00952CB3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3">
        <w:rPr>
          <w:rFonts w:ascii="Times New Roman" w:hAnsi="Times New Roman" w:cs="Times New Roman"/>
          <w:b/>
          <w:sz w:val="28"/>
          <w:szCs w:val="28"/>
        </w:rPr>
        <w:t>Пореченского сельсовета Суджанского района от 08.11.2018г. №40</w:t>
      </w:r>
    </w:p>
    <w:p w:rsidR="00F64BE5" w:rsidRPr="00952CB3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CB3">
        <w:rPr>
          <w:rFonts w:ascii="Times New Roman" w:hAnsi="Times New Roman" w:cs="Times New Roman"/>
          <w:b/>
          <w:sz w:val="28"/>
          <w:szCs w:val="28"/>
        </w:rPr>
        <w:t xml:space="preserve">(в ред. решений Собрания депутатов от 08.11.2019 года №37; от </w:t>
      </w:r>
      <w:r w:rsidRPr="00952CB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17.02.2020</w:t>
      </w:r>
      <w:r w:rsidRPr="00952C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№6; </w:t>
      </w:r>
      <w:r w:rsidRPr="00952CB3">
        <w:rPr>
          <w:rFonts w:ascii="Times New Roman" w:hAnsi="Times New Roman" w:cs="Times New Roman"/>
          <w:b/>
          <w:spacing w:val="-6"/>
          <w:sz w:val="28"/>
          <w:szCs w:val="28"/>
        </w:rPr>
        <w:t>от 29.05.2020</w:t>
      </w:r>
      <w:r w:rsidRPr="00952CB3">
        <w:rPr>
          <w:rFonts w:ascii="Times New Roman" w:hAnsi="Times New Roman" w:cs="Times New Roman"/>
          <w:b/>
          <w:sz w:val="28"/>
          <w:szCs w:val="28"/>
        </w:rPr>
        <w:t xml:space="preserve"> № 16; от 05.11.2020 №2/17-3; </w:t>
      </w:r>
      <w:proofErr w:type="gramStart"/>
      <w:r w:rsidRPr="00952CB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952CB3">
        <w:rPr>
          <w:rFonts w:ascii="Times New Roman" w:hAnsi="Times New Roman" w:cs="Times New Roman"/>
          <w:b/>
          <w:sz w:val="28"/>
          <w:szCs w:val="28"/>
        </w:rPr>
        <w:t xml:space="preserve"> 19.05.2021 №9/43-3; </w:t>
      </w:r>
      <w:r w:rsidRPr="00952CB3">
        <w:rPr>
          <w:rFonts w:ascii="Times New Roman" w:hAnsi="Times New Roman" w:cs="Times New Roman"/>
          <w:b/>
          <w:bCs/>
          <w:sz w:val="28"/>
          <w:szCs w:val="28"/>
        </w:rPr>
        <w:t>от 28.10.2021 № 12/62-3</w:t>
      </w:r>
      <w:r w:rsidRPr="00952CB3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952CB3">
        <w:rPr>
          <w:rFonts w:ascii="Times New Roman" w:hAnsi="Times New Roman" w:cs="Times New Roman"/>
          <w:b/>
          <w:bCs/>
          <w:sz w:val="28"/>
          <w:szCs w:val="28"/>
        </w:rPr>
        <w:t>от 17.12.2021 №14/75-3; от 16.03.2022 №16/82-3;</w:t>
      </w:r>
    </w:p>
    <w:p w:rsidR="00F64BE5" w:rsidRDefault="00F64BE5" w:rsidP="00F64B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CB3">
        <w:rPr>
          <w:rFonts w:ascii="Times New Roman" w:hAnsi="Times New Roman" w:cs="Times New Roman"/>
          <w:b/>
          <w:bCs/>
          <w:sz w:val="28"/>
          <w:szCs w:val="28"/>
        </w:rPr>
        <w:t>от 02.06.2022 №18/107-3; от 10.02.2023 №22/132-3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F64BE5" w:rsidRPr="00952CB3" w:rsidRDefault="00F64BE5" w:rsidP="00F64B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15.11.2023 №29/167-3</w:t>
      </w:r>
      <w:r w:rsidRPr="00952C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64BE5" w:rsidRPr="00952CB3" w:rsidRDefault="00F64BE5" w:rsidP="00F64BE5">
      <w:pPr>
        <w:pStyle w:val="ConsPlusNormal"/>
        <w:ind w:firstLine="0"/>
        <w:jc w:val="center"/>
        <w:rPr>
          <w:sz w:val="28"/>
          <w:szCs w:val="28"/>
        </w:rPr>
      </w:pPr>
    </w:p>
    <w:p w:rsidR="00F64BE5" w:rsidRPr="00DF13B0" w:rsidRDefault="00F64BE5" w:rsidP="00F64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BE5" w:rsidRPr="003D13B3" w:rsidRDefault="00F64BE5" w:rsidP="00F64B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13B0">
        <w:rPr>
          <w:rFonts w:ascii="Times New Roman" w:hAnsi="Times New Roman" w:cs="Times New Roman"/>
          <w:sz w:val="28"/>
          <w:szCs w:val="28"/>
        </w:rPr>
        <w:t xml:space="preserve"> </w:t>
      </w:r>
      <w:r w:rsidRPr="003D13B3">
        <w:rPr>
          <w:rFonts w:ascii="Times New Roman" w:hAnsi="Times New Roman" w:cs="Times New Roman"/>
          <w:bCs/>
          <w:sz w:val="28"/>
          <w:szCs w:val="28"/>
        </w:rPr>
        <w:t>В абзаце 6</w:t>
      </w:r>
      <w:r w:rsidRPr="003D13B3">
        <w:rPr>
          <w:rFonts w:ascii="Times New Roman" w:hAnsi="Times New Roman" w:cs="Times New Roman"/>
          <w:sz w:val="28"/>
          <w:szCs w:val="28"/>
        </w:rPr>
        <w:t xml:space="preserve"> пункта 2 статьи </w:t>
      </w:r>
      <w:r w:rsidRPr="003D13B3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E54">
        <w:rPr>
          <w:rFonts w:ascii="Times New Roman" w:hAnsi="Times New Roman" w:cs="Times New Roman"/>
          <w:bCs/>
          <w:sz w:val="28"/>
          <w:szCs w:val="28"/>
        </w:rPr>
        <w:t>«</w:t>
      </w:r>
      <w:r w:rsidRPr="00F83E54">
        <w:rPr>
          <w:rFonts w:ascii="Times New Roman" w:hAnsi="Times New Roman" w:cs="Times New Roman"/>
          <w:sz w:val="28"/>
          <w:szCs w:val="28"/>
        </w:rPr>
        <w:t>Бюджетные полномочия главного администратора (администратора) доходов бюджета Пореченского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B0">
        <w:rPr>
          <w:rFonts w:ascii="Times New Roman" w:hAnsi="Times New Roman" w:cs="Times New Roman"/>
          <w:sz w:val="28"/>
          <w:szCs w:val="28"/>
        </w:rPr>
        <w:t>после слова «предоставляет» дополнить словами «</w:t>
      </w:r>
      <w:bookmarkStart w:id="1" w:name="_Hlk183633354"/>
      <w:r w:rsidRPr="00DF13B0">
        <w:rPr>
          <w:rFonts w:ascii="Times New Roman" w:hAnsi="Times New Roman" w:cs="Times New Roman"/>
          <w:sz w:val="28"/>
          <w:szCs w:val="28"/>
        </w:rPr>
        <w:t>не позднее дня осуществления начисления суммы, подлежащей оплате</w:t>
      </w:r>
      <w:proofErr w:type="gramStart"/>
      <w:r w:rsidRPr="00DF13B0">
        <w:rPr>
          <w:rFonts w:ascii="Times New Roman" w:hAnsi="Times New Roman" w:cs="Times New Roman"/>
          <w:sz w:val="28"/>
          <w:szCs w:val="28"/>
        </w:rPr>
        <w:t>,</w:t>
      </w:r>
      <w:bookmarkEnd w:id="1"/>
      <w:r w:rsidRPr="00DF13B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F13B0">
        <w:rPr>
          <w:rFonts w:ascii="Times New Roman" w:hAnsi="Times New Roman" w:cs="Times New Roman"/>
          <w:sz w:val="28"/>
          <w:szCs w:val="28"/>
        </w:rPr>
        <w:t>.</w:t>
      </w:r>
    </w:p>
    <w:p w:rsidR="00F64BE5" w:rsidRPr="00DF13B0" w:rsidRDefault="00F64BE5" w:rsidP="00F64BE5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13B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F13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2 статьи </w:t>
      </w:r>
      <w:r w:rsidRPr="003D13B3">
        <w:rPr>
          <w:rFonts w:ascii="Times New Roman" w:hAnsi="Times New Roman" w:cs="Times New Roman"/>
          <w:b w:val="0"/>
          <w:bCs w:val="0"/>
          <w:sz w:val="28"/>
          <w:szCs w:val="28"/>
        </w:rPr>
        <w:t>26 «</w:t>
      </w:r>
      <w:r w:rsidRPr="003D13B3">
        <w:rPr>
          <w:rFonts w:ascii="Times New Roman" w:hAnsi="Times New Roman" w:cs="Times New Roman"/>
          <w:b w:val="0"/>
          <w:sz w:val="28"/>
          <w:szCs w:val="28"/>
        </w:rPr>
        <w:t xml:space="preserve">Бюджетные полномочия главного администратора (администратора) доходов бюджета Пореченского сельсовета» </w:t>
      </w:r>
      <w:r w:rsidRPr="00DF13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абзацем 8 следующего содержания: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>«</w:t>
      </w:r>
      <w:bookmarkStart w:id="2" w:name="_Hlk183633525"/>
      <w:r w:rsidRPr="00DF13B0">
        <w:rPr>
          <w:rFonts w:ascii="Times New Roman" w:hAnsi="Times New Roman" w:cs="Times New Roman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bookmarkEnd w:id="2"/>
      <w:r w:rsidRPr="00DF13B0">
        <w:rPr>
          <w:rFonts w:ascii="Times New Roman" w:hAnsi="Times New Roman" w:cs="Times New Roman"/>
          <w:sz w:val="28"/>
          <w:szCs w:val="28"/>
        </w:rPr>
        <w:t>».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 xml:space="preserve">3. Абзац 8 пункта 2 статьи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DF13B0">
        <w:rPr>
          <w:rFonts w:ascii="Times New Roman" w:hAnsi="Times New Roman" w:cs="Times New Roman"/>
          <w:sz w:val="28"/>
          <w:szCs w:val="28"/>
        </w:rPr>
        <w:t xml:space="preserve"> считать абзацем 9.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F13B0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ю 34 «Планирование бюджетных ассигнований» дополнить п.4 </w:t>
      </w:r>
      <w:r w:rsidRPr="00DF13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13B0">
        <w:rPr>
          <w:rFonts w:ascii="Times New Roman" w:hAnsi="Times New Roman" w:cs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DF13B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13B0">
        <w:rPr>
          <w:rFonts w:ascii="Times New Roman" w:hAnsi="Times New Roman" w:cs="Times New Roman"/>
          <w:sz w:val="28"/>
          <w:szCs w:val="28"/>
        </w:rPr>
        <w:t xml:space="preserve">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</w:t>
      </w:r>
      <w:proofErr w:type="gramStart"/>
      <w:r w:rsidRPr="00DF13B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F13B0">
        <w:rPr>
          <w:rFonts w:ascii="Times New Roman" w:hAnsi="Times New Roman" w:cs="Times New Roman"/>
          <w:sz w:val="28"/>
          <w:szCs w:val="28"/>
        </w:rPr>
        <w:t>.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Положение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F13B0">
        <w:rPr>
          <w:rFonts w:ascii="Times New Roman" w:hAnsi="Times New Roman" w:cs="Times New Roman"/>
          <w:sz w:val="28"/>
          <w:szCs w:val="28"/>
        </w:rPr>
        <w:t xml:space="preserve">  и статьей </w:t>
      </w:r>
      <w:r w:rsidRPr="00F64BE5">
        <w:rPr>
          <w:rFonts w:ascii="Times New Roman" w:hAnsi="Times New Roman" w:cs="Times New Roman"/>
          <w:sz w:val="28"/>
          <w:szCs w:val="28"/>
        </w:rPr>
        <w:t>63</w:t>
      </w:r>
      <w:r w:rsidRPr="00DF13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13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F13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3" w:name="_Hlk183636648"/>
      <w:r w:rsidRPr="00DF13B0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 долгом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Пореченском</w:t>
      </w:r>
      <w:proofErr w:type="spellEnd"/>
      <w:r w:rsidRPr="00DF13B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</w:t>
      </w:r>
      <w:r w:rsidRPr="00DF13B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3B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Pr="00DF13B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bookmarkStart w:id="4" w:name="_Hlk183636787"/>
      <w:r w:rsidRPr="00DF13B0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долгом и его структура</w:t>
      </w:r>
      <w:bookmarkEnd w:id="4"/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3636908"/>
      <w:r w:rsidRPr="00DF13B0">
        <w:rPr>
          <w:rFonts w:ascii="Times New Roman" w:hAnsi="Times New Roman" w:cs="Times New Roman"/>
          <w:sz w:val="28"/>
          <w:szCs w:val="28"/>
        </w:rPr>
        <w:lastRenderedPageBreak/>
        <w:t xml:space="preserve">1. Управление муниципальным долгом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Пореченского</w:t>
      </w:r>
      <w:r w:rsidRPr="00DF13B0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Пореченского</w:t>
      </w:r>
      <w:r w:rsidRPr="00DF13B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 xml:space="preserve">Под управлением муниципальным долгом понимается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Пореченского</w:t>
      </w:r>
      <w:r w:rsidRPr="00DF13B0">
        <w:rPr>
          <w:rFonts w:ascii="Times New Roman" w:hAnsi="Times New Roman" w:cs="Times New Roman"/>
          <w:sz w:val="28"/>
          <w:szCs w:val="28"/>
        </w:rPr>
        <w:t xml:space="preserve"> сельсовета, направленная на обеспечение потребностей </w:t>
      </w:r>
      <w:r>
        <w:rPr>
          <w:rFonts w:ascii="Times New Roman" w:hAnsi="Times New Roman" w:cs="Times New Roman"/>
          <w:sz w:val="28"/>
          <w:szCs w:val="28"/>
        </w:rPr>
        <w:t>Пореченского</w:t>
      </w:r>
      <w:r w:rsidRPr="00DF13B0">
        <w:rPr>
          <w:rFonts w:ascii="Times New Roman" w:hAnsi="Times New Roman" w:cs="Times New Roman"/>
          <w:sz w:val="28"/>
          <w:szCs w:val="28"/>
        </w:rPr>
        <w:t xml:space="preserve"> сельсовета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 xml:space="preserve">2. Структура муниципального долга </w:t>
      </w:r>
      <w:r>
        <w:rPr>
          <w:rFonts w:ascii="Times New Roman" w:hAnsi="Times New Roman" w:cs="Times New Roman"/>
          <w:sz w:val="28"/>
          <w:szCs w:val="28"/>
        </w:rPr>
        <w:t>Пореченского</w:t>
      </w:r>
      <w:r w:rsidRPr="00DF13B0">
        <w:rPr>
          <w:rFonts w:ascii="Times New Roman" w:hAnsi="Times New Roman" w:cs="Times New Roman"/>
          <w:sz w:val="28"/>
          <w:szCs w:val="28"/>
        </w:rPr>
        <w:t xml:space="preserve">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обязательств.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>3. Объем муниципального долга устанавливается в соответствии с пунктом 5 статьи 107 Бюджетного кодекса Российской Федерации.</w:t>
      </w:r>
    </w:p>
    <w:p w:rsidR="00F64BE5" w:rsidRPr="00DF13B0" w:rsidRDefault="00F64BE5" w:rsidP="00F64B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3B0">
        <w:rPr>
          <w:rFonts w:ascii="Times New Roman" w:hAnsi="Times New Roman" w:cs="Times New Roman"/>
          <w:sz w:val="28"/>
          <w:szCs w:val="28"/>
        </w:rPr>
        <w:t>4. До 1 января 2027 г. объем муниципального долга может превысить ограничение, установленное пунктом 5 статьи 107 Бюджетного кодекса Российской Федерации, при соблюдении условий, установленных Федеральным законом от 9 апреля 2009 г. № 58-ФЗ (в редакции Федерального закона от 13 июля 2024 г. № 177-ФЗ)</w:t>
      </w:r>
      <w:proofErr w:type="gramStart"/>
      <w:r w:rsidRPr="00DF13B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F13B0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F64BE5" w:rsidRPr="00DF13B0" w:rsidRDefault="00F64BE5" w:rsidP="00F64BE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64BE5" w:rsidRDefault="00F64BE5"/>
    <w:sectPr w:rsidR="00F64BE5" w:rsidSect="0088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4BE5"/>
    <w:rsid w:val="0088464F"/>
    <w:rsid w:val="00C74682"/>
    <w:rsid w:val="00CD7DA4"/>
    <w:rsid w:val="00F6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6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4685</Characters>
  <Application>Microsoft Office Word</Application>
  <DocSecurity>0</DocSecurity>
  <Lines>39</Lines>
  <Paragraphs>10</Paragraphs>
  <ScaleCrop>false</ScaleCrop>
  <Company>Krokoz™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2024-12-12T08:15:00Z</dcterms:created>
  <dcterms:modified xsi:type="dcterms:W3CDTF">2024-12-19T08:28:00Z</dcterms:modified>
</cp:coreProperties>
</file>