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7E" w:rsidRPr="00F67F7E" w:rsidRDefault="00F67F7E" w:rsidP="00F67F7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67F7E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3095625</wp:posOffset>
            </wp:positionH>
            <wp:positionV relativeFrom="page">
              <wp:posOffset>314325</wp:posOffset>
            </wp:positionV>
            <wp:extent cx="1771650" cy="1266825"/>
            <wp:effectExtent l="0" t="0" r="0" b="0"/>
            <wp:wrapNone/>
            <wp:docPr id="1" name="Рисунок 1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7F7E" w:rsidRPr="00F67F7E" w:rsidRDefault="00F67F7E" w:rsidP="00F67F7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F67F7E" w:rsidRPr="00F67F7E" w:rsidRDefault="00F67F7E" w:rsidP="00F67F7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F67F7E" w:rsidRPr="00F67F7E" w:rsidRDefault="00F67F7E" w:rsidP="00F67F7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F67F7E" w:rsidRDefault="00F67F7E" w:rsidP="00F67F7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F67F7E" w:rsidRPr="00F67F7E" w:rsidRDefault="00F67F7E" w:rsidP="00F67F7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F67F7E" w:rsidRPr="006776AB" w:rsidRDefault="00F67F7E" w:rsidP="00F67F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776AB">
        <w:rPr>
          <w:rFonts w:ascii="Times New Roman" w:hAnsi="Times New Roman"/>
          <w:b/>
          <w:sz w:val="32"/>
          <w:szCs w:val="32"/>
        </w:rPr>
        <w:t>АДМИНИСТРАЦИЯ ПОРЕЧЕНСКОГО СЕЛЬСОВЕТА</w:t>
      </w:r>
    </w:p>
    <w:p w:rsidR="00F67F7E" w:rsidRPr="006776AB" w:rsidRDefault="00F67F7E" w:rsidP="00F67F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776AB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F67F7E" w:rsidRPr="00F67F7E" w:rsidRDefault="00F67F7E" w:rsidP="00F67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7F7E" w:rsidRPr="006776AB" w:rsidRDefault="00F67F7E" w:rsidP="00F67F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776AB">
        <w:rPr>
          <w:rFonts w:ascii="Times New Roman" w:hAnsi="Times New Roman"/>
          <w:b/>
          <w:sz w:val="32"/>
          <w:szCs w:val="32"/>
        </w:rPr>
        <w:t>ПОСТАНОВЛЕНИЕ</w:t>
      </w:r>
    </w:p>
    <w:p w:rsidR="00F67F7E" w:rsidRPr="00F67F7E" w:rsidRDefault="00F67F7E" w:rsidP="00F67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7F7E" w:rsidRPr="006776AB" w:rsidRDefault="00F67F7E" w:rsidP="00F67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76AB">
        <w:rPr>
          <w:rFonts w:ascii="Times New Roman" w:hAnsi="Times New Roman"/>
          <w:sz w:val="28"/>
          <w:szCs w:val="28"/>
        </w:rPr>
        <w:t xml:space="preserve">от </w:t>
      </w:r>
      <w:r w:rsidR="00A04427">
        <w:rPr>
          <w:rFonts w:ascii="Times New Roman" w:hAnsi="Times New Roman"/>
          <w:sz w:val="28"/>
          <w:szCs w:val="28"/>
        </w:rPr>
        <w:t>2</w:t>
      </w:r>
      <w:r w:rsidR="00634747">
        <w:rPr>
          <w:rFonts w:ascii="Times New Roman" w:hAnsi="Times New Roman"/>
          <w:sz w:val="28"/>
          <w:szCs w:val="28"/>
        </w:rPr>
        <w:t>0</w:t>
      </w:r>
      <w:r w:rsidR="00A04427"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A04427">
        <w:rPr>
          <w:rFonts w:ascii="Times New Roman" w:hAnsi="Times New Roman"/>
          <w:sz w:val="28"/>
          <w:szCs w:val="28"/>
        </w:rPr>
        <w:t xml:space="preserve">2020 года   № </w:t>
      </w:r>
      <w:r w:rsidR="00634747">
        <w:rPr>
          <w:rFonts w:ascii="Times New Roman" w:hAnsi="Times New Roman"/>
          <w:sz w:val="28"/>
          <w:szCs w:val="28"/>
        </w:rPr>
        <w:t>141</w:t>
      </w:r>
    </w:p>
    <w:p w:rsidR="00F67F7E" w:rsidRPr="006776AB" w:rsidRDefault="00F67F7E" w:rsidP="00F67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76AB">
        <w:rPr>
          <w:rFonts w:ascii="Times New Roman" w:hAnsi="Times New Roman"/>
          <w:sz w:val="28"/>
          <w:szCs w:val="28"/>
        </w:rPr>
        <w:t>с</w:t>
      </w:r>
      <w:proofErr w:type="gramStart"/>
      <w:r w:rsidRPr="006776AB">
        <w:rPr>
          <w:rFonts w:ascii="Times New Roman" w:hAnsi="Times New Roman"/>
          <w:sz w:val="28"/>
          <w:szCs w:val="28"/>
        </w:rPr>
        <w:t>.Ч</w:t>
      </w:r>
      <w:proofErr w:type="gramEnd"/>
      <w:r w:rsidRPr="006776AB">
        <w:rPr>
          <w:rFonts w:ascii="Times New Roman" w:hAnsi="Times New Roman"/>
          <w:sz w:val="28"/>
          <w:szCs w:val="28"/>
        </w:rPr>
        <w:t>еркасское Поречное</w:t>
      </w:r>
    </w:p>
    <w:p w:rsidR="00F67F7E" w:rsidRPr="00F67F7E" w:rsidRDefault="00F67F7E" w:rsidP="00F67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5AD6" w:rsidRPr="00F67F7E" w:rsidRDefault="00925AD6" w:rsidP="00F67F7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F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F67F7E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F67F7E">
        <w:rPr>
          <w:rFonts w:ascii="Times New Roman" w:eastAsia="Times New Roman" w:hAnsi="Times New Roman" w:cs="Times New Roman"/>
          <w:b/>
          <w:bCs/>
          <w:sz w:val="28"/>
          <w:szCs w:val="28"/>
        </w:rPr>
        <w:t>орядка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</w:p>
    <w:p w:rsidR="00925AD6" w:rsidRPr="00F67F7E" w:rsidRDefault="00925AD6" w:rsidP="00F67F7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AD6" w:rsidRPr="0055335B" w:rsidRDefault="00925AD6" w:rsidP="00F67F7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35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217 Бюджетного кодекса Российской Федерации Администрация </w:t>
      </w:r>
      <w:r w:rsidR="0055335B" w:rsidRPr="0055335B">
        <w:rPr>
          <w:rFonts w:ascii="Times New Roman" w:eastAsia="Times New Roman" w:hAnsi="Times New Roman" w:cs="Times New Roman"/>
          <w:sz w:val="28"/>
          <w:szCs w:val="28"/>
        </w:rPr>
        <w:t>Пореченского</w:t>
      </w:r>
      <w:r w:rsidRPr="0055335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5335B" w:rsidRPr="0055335B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r w:rsidRPr="0055335B">
        <w:rPr>
          <w:rFonts w:ascii="Times New Roman" w:eastAsia="Times New Roman" w:hAnsi="Times New Roman" w:cs="Times New Roman"/>
          <w:sz w:val="28"/>
          <w:szCs w:val="28"/>
        </w:rPr>
        <w:t xml:space="preserve"> района ПОСТАНОВЛЯЕТ:</w:t>
      </w:r>
    </w:p>
    <w:p w:rsidR="00925AD6" w:rsidRPr="0055335B" w:rsidRDefault="0055335B" w:rsidP="005533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35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25AD6" w:rsidRPr="0055335B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вопросы».</w:t>
      </w:r>
    </w:p>
    <w:p w:rsidR="00925AD6" w:rsidRPr="0055335B" w:rsidRDefault="00925AD6" w:rsidP="00F67F7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35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5335B" w:rsidRPr="00553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35B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55335B" w:rsidRPr="0055335B">
        <w:rPr>
          <w:rFonts w:ascii="Times New Roman" w:eastAsia="Times New Roman" w:hAnsi="Times New Roman" w:cs="Times New Roman"/>
          <w:sz w:val="28"/>
          <w:szCs w:val="28"/>
        </w:rPr>
        <w:t>исполнения настоящего</w:t>
      </w:r>
      <w:r w:rsidRPr="0055335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925AD6" w:rsidRPr="0055335B" w:rsidRDefault="00925AD6" w:rsidP="00F67F7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35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5335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5335B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со дня</w:t>
      </w:r>
      <w:r w:rsidR="00A934C8" w:rsidRPr="0055335B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01.01.2020 года.</w:t>
      </w:r>
    </w:p>
    <w:p w:rsidR="00925AD6" w:rsidRDefault="00925AD6" w:rsidP="005533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335B" w:rsidRPr="0055335B" w:rsidRDefault="0055335B" w:rsidP="005533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335B" w:rsidRPr="00542856" w:rsidRDefault="0055335B" w:rsidP="0055335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542856">
        <w:rPr>
          <w:rFonts w:ascii="Times New Roman" w:hAnsi="Times New Roman"/>
          <w:sz w:val="28"/>
          <w:szCs w:val="28"/>
        </w:rPr>
        <w:t>Г</w:t>
      </w:r>
      <w:proofErr w:type="gramEnd"/>
      <w:r w:rsidRPr="0054285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542856">
        <w:rPr>
          <w:rFonts w:ascii="Times New Roman" w:hAnsi="Times New Roman"/>
          <w:sz w:val="28"/>
          <w:szCs w:val="28"/>
        </w:rPr>
        <w:t xml:space="preserve"> Пореченского сельсовета</w:t>
      </w:r>
    </w:p>
    <w:p w:rsidR="0055335B" w:rsidRPr="00542856" w:rsidRDefault="0055335B" w:rsidP="0055335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42856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4285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С.И. Усова</w:t>
      </w:r>
    </w:p>
    <w:p w:rsidR="00925AD6" w:rsidRPr="0055335B" w:rsidRDefault="00925AD6" w:rsidP="005533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AD6" w:rsidRPr="0055335B" w:rsidRDefault="00925AD6" w:rsidP="005533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AD6" w:rsidRPr="0055335B" w:rsidRDefault="00925AD6" w:rsidP="005533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AD6" w:rsidRPr="0055335B" w:rsidRDefault="00925AD6" w:rsidP="005533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AD6" w:rsidRPr="0055335B" w:rsidRDefault="00925AD6" w:rsidP="005533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AD6" w:rsidRPr="0055335B" w:rsidRDefault="00925AD6" w:rsidP="005533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AD6" w:rsidRPr="0055335B" w:rsidRDefault="00925AD6" w:rsidP="005533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AD6" w:rsidRPr="0055335B" w:rsidRDefault="00925AD6" w:rsidP="005533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AD6" w:rsidRPr="0055335B" w:rsidRDefault="00925AD6" w:rsidP="005533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AD6" w:rsidRPr="0055335B" w:rsidRDefault="00925AD6" w:rsidP="005533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AD6" w:rsidRPr="0055335B" w:rsidRDefault="00925AD6" w:rsidP="005533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AD6" w:rsidRPr="0055335B" w:rsidRDefault="00925AD6" w:rsidP="005533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AD6" w:rsidRPr="0055335B" w:rsidRDefault="00925AD6" w:rsidP="005533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AD6" w:rsidRPr="00F67F7E" w:rsidRDefault="00394141" w:rsidP="00F67F7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55335B" w:rsidRDefault="00925AD6" w:rsidP="00F67F7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7F7E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394141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55335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A934C8" w:rsidRPr="00F67F7E" w:rsidRDefault="0055335B" w:rsidP="00F67F7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Пореченского сельсовета</w:t>
      </w:r>
    </w:p>
    <w:p w:rsidR="00925AD6" w:rsidRPr="00F67F7E" w:rsidRDefault="0055335B" w:rsidP="00F67F7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Суджанского района</w:t>
      </w:r>
    </w:p>
    <w:p w:rsidR="00925AD6" w:rsidRDefault="00A934C8" w:rsidP="00F67F7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7F7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0106D" w:rsidRPr="00F67F7E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55335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4747">
        <w:rPr>
          <w:rFonts w:ascii="Times New Roman" w:eastAsia="Times New Roman" w:hAnsi="Times New Roman" w:cs="Times New Roman"/>
          <w:sz w:val="24"/>
          <w:szCs w:val="24"/>
        </w:rPr>
        <w:t>0</w:t>
      </w:r>
      <w:r w:rsidR="0055335B">
        <w:rPr>
          <w:rFonts w:ascii="Times New Roman" w:eastAsia="Times New Roman" w:hAnsi="Times New Roman" w:cs="Times New Roman"/>
          <w:sz w:val="24"/>
          <w:szCs w:val="24"/>
        </w:rPr>
        <w:t>.10</w:t>
      </w:r>
      <w:r w:rsidR="00B0106D" w:rsidRPr="00F67F7E">
        <w:rPr>
          <w:rFonts w:ascii="Times New Roman" w:eastAsia="Times New Roman" w:hAnsi="Times New Roman" w:cs="Times New Roman"/>
          <w:sz w:val="24"/>
          <w:szCs w:val="24"/>
        </w:rPr>
        <w:t>.2020 №</w:t>
      </w:r>
      <w:r w:rsidR="00634747">
        <w:rPr>
          <w:rFonts w:ascii="Times New Roman" w:eastAsia="Times New Roman" w:hAnsi="Times New Roman" w:cs="Times New Roman"/>
          <w:sz w:val="24"/>
          <w:szCs w:val="24"/>
        </w:rPr>
        <w:t>141</w:t>
      </w:r>
    </w:p>
    <w:p w:rsidR="00A04427" w:rsidRPr="00F67F7E" w:rsidRDefault="00A04427" w:rsidP="00A0442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4427" w:rsidRDefault="00A04427" w:rsidP="00F67F7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Порядок</w:t>
      </w:r>
    </w:p>
    <w:p w:rsidR="00925AD6" w:rsidRPr="00A04427" w:rsidRDefault="00925AD6" w:rsidP="00F67F7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04427">
        <w:rPr>
          <w:rFonts w:ascii="Times New Roman" w:eastAsia="Times New Roman" w:hAnsi="Times New Roman" w:cs="Times New Roman"/>
          <w:b/>
          <w:bCs/>
          <w:sz w:val="32"/>
          <w:szCs w:val="32"/>
        </w:rPr>
        <w:t>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</w:p>
    <w:p w:rsidR="00925AD6" w:rsidRPr="00F67F7E" w:rsidRDefault="00925AD6" w:rsidP="00F67F7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AD6" w:rsidRPr="00A04427" w:rsidRDefault="00925AD6" w:rsidP="00F67F7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427">
        <w:rPr>
          <w:rFonts w:ascii="Times New Roman" w:eastAsia="Times New Roman" w:hAnsi="Times New Roman" w:cs="Times New Roman"/>
          <w:sz w:val="28"/>
          <w:szCs w:val="28"/>
        </w:rPr>
        <w:t>1. Настоящий Порядок устанавливает правила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(далее - зарезервированные средства).</w:t>
      </w:r>
    </w:p>
    <w:p w:rsidR="00925AD6" w:rsidRPr="00A04427" w:rsidRDefault="00925AD6" w:rsidP="00F67F7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427">
        <w:rPr>
          <w:rFonts w:ascii="Times New Roman" w:eastAsia="Times New Roman" w:hAnsi="Times New Roman" w:cs="Times New Roman"/>
          <w:sz w:val="28"/>
          <w:szCs w:val="28"/>
        </w:rPr>
        <w:t>2. Объем и направления использования зарезервированны</w:t>
      </w:r>
      <w:r w:rsidR="00A04427">
        <w:rPr>
          <w:rFonts w:ascii="Times New Roman" w:eastAsia="Times New Roman" w:hAnsi="Times New Roman" w:cs="Times New Roman"/>
          <w:sz w:val="28"/>
          <w:szCs w:val="28"/>
        </w:rPr>
        <w:t>х средств определяются решением</w:t>
      </w:r>
      <w:r w:rsidRPr="00A04427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</w:t>
      </w:r>
      <w:r w:rsidR="00A04427">
        <w:rPr>
          <w:rFonts w:ascii="Times New Roman" w:eastAsia="Times New Roman" w:hAnsi="Times New Roman" w:cs="Times New Roman"/>
          <w:sz w:val="28"/>
          <w:szCs w:val="28"/>
        </w:rPr>
        <w:t>Пореченского</w:t>
      </w:r>
      <w:r w:rsidRPr="00A0442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04427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r w:rsidR="003E6CA4" w:rsidRPr="00A04427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A04427">
        <w:rPr>
          <w:rFonts w:ascii="Times New Roman" w:eastAsia="Times New Roman" w:hAnsi="Times New Roman" w:cs="Times New Roman"/>
          <w:sz w:val="28"/>
          <w:szCs w:val="28"/>
        </w:rPr>
        <w:t xml:space="preserve">о бюджете </w:t>
      </w:r>
      <w:r w:rsidR="00A0442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3E6CA4" w:rsidRPr="00A0442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04427">
        <w:rPr>
          <w:rFonts w:ascii="Times New Roman" w:eastAsia="Times New Roman" w:hAnsi="Times New Roman" w:cs="Times New Roman"/>
          <w:sz w:val="28"/>
          <w:szCs w:val="28"/>
        </w:rPr>
        <w:t>Пореченский</w:t>
      </w:r>
      <w:r w:rsidR="003E6CA4" w:rsidRPr="00A04427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Pr="00A04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427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r w:rsidRPr="00A0442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соответствующий финансовый год и </w:t>
      </w:r>
      <w:r w:rsidR="003E6CA4" w:rsidRPr="00A0442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A04427">
        <w:rPr>
          <w:rFonts w:ascii="Times New Roman" w:eastAsia="Times New Roman" w:hAnsi="Times New Roman" w:cs="Times New Roman"/>
          <w:sz w:val="28"/>
          <w:szCs w:val="28"/>
        </w:rPr>
        <w:t>плановый период.</w:t>
      </w:r>
    </w:p>
    <w:p w:rsidR="00925AD6" w:rsidRPr="00A04427" w:rsidRDefault="00925AD6" w:rsidP="00F67F7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427">
        <w:rPr>
          <w:rFonts w:ascii="Times New Roman" w:eastAsia="Times New Roman" w:hAnsi="Times New Roman" w:cs="Times New Roman"/>
          <w:sz w:val="28"/>
          <w:szCs w:val="28"/>
        </w:rPr>
        <w:t xml:space="preserve">3. Зарезервированные средства используются, перераспределяются на основании правовых актов Администрации </w:t>
      </w:r>
      <w:r w:rsidR="00A04427">
        <w:rPr>
          <w:rFonts w:ascii="Times New Roman" w:eastAsia="Times New Roman" w:hAnsi="Times New Roman" w:cs="Times New Roman"/>
          <w:sz w:val="28"/>
          <w:szCs w:val="28"/>
        </w:rPr>
        <w:t>Пореченского</w:t>
      </w:r>
      <w:r w:rsidR="00A04427" w:rsidRPr="00A0442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04427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r w:rsidR="00A04427" w:rsidRPr="00A0442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A044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5AD6" w:rsidRPr="00A04427" w:rsidRDefault="00925AD6" w:rsidP="00F67F7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427">
        <w:rPr>
          <w:rFonts w:ascii="Times New Roman" w:eastAsia="Times New Roman" w:hAnsi="Times New Roman" w:cs="Times New Roman"/>
          <w:sz w:val="28"/>
          <w:szCs w:val="28"/>
        </w:rPr>
        <w:t>4. Подготовка проек</w:t>
      </w:r>
      <w:r w:rsidR="00A04427">
        <w:rPr>
          <w:rFonts w:ascii="Times New Roman" w:eastAsia="Times New Roman" w:hAnsi="Times New Roman" w:cs="Times New Roman"/>
          <w:sz w:val="28"/>
          <w:szCs w:val="28"/>
        </w:rPr>
        <w:t>та правового акта Администрации</w:t>
      </w:r>
      <w:r w:rsidR="00A04427" w:rsidRPr="00A04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427">
        <w:rPr>
          <w:rFonts w:ascii="Times New Roman" w:eastAsia="Times New Roman" w:hAnsi="Times New Roman" w:cs="Times New Roman"/>
          <w:sz w:val="28"/>
          <w:szCs w:val="28"/>
        </w:rPr>
        <w:t>Пореченского</w:t>
      </w:r>
      <w:r w:rsidR="00A04427" w:rsidRPr="00A0442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04427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r w:rsidR="00A04427" w:rsidRPr="00A0442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A04427">
        <w:rPr>
          <w:rFonts w:ascii="Times New Roman" w:eastAsia="Times New Roman" w:hAnsi="Times New Roman" w:cs="Times New Roman"/>
          <w:sz w:val="28"/>
          <w:szCs w:val="28"/>
        </w:rPr>
        <w:t xml:space="preserve"> об использовании (перераспределении) зарезервированных средств осуществляется Администраци</w:t>
      </w:r>
      <w:r w:rsidR="00A04427">
        <w:rPr>
          <w:rFonts w:ascii="Times New Roman" w:eastAsia="Times New Roman" w:hAnsi="Times New Roman" w:cs="Times New Roman"/>
          <w:sz w:val="28"/>
          <w:szCs w:val="28"/>
        </w:rPr>
        <w:t>ей Пореченского</w:t>
      </w:r>
      <w:r w:rsidR="00A04427" w:rsidRPr="00A0442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04427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r w:rsidR="00A04427" w:rsidRPr="00A0442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A04427">
        <w:rPr>
          <w:rFonts w:ascii="Times New Roman" w:eastAsia="Times New Roman" w:hAnsi="Times New Roman" w:cs="Times New Roman"/>
          <w:sz w:val="28"/>
          <w:szCs w:val="28"/>
        </w:rPr>
        <w:t xml:space="preserve"> по ведомственной принадлежности расходов.</w:t>
      </w:r>
    </w:p>
    <w:p w:rsidR="00925AD6" w:rsidRPr="00A04427" w:rsidRDefault="00A04427" w:rsidP="00F67F7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Проект правового акта </w:t>
      </w:r>
      <w:r w:rsidR="00925AD6" w:rsidRPr="00A0442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Пореченского</w:t>
      </w:r>
      <w:r w:rsidRPr="00A0442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r w:rsidRPr="00A0442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925AD6" w:rsidRPr="00A04427">
        <w:rPr>
          <w:rFonts w:ascii="Times New Roman" w:eastAsia="Times New Roman" w:hAnsi="Times New Roman" w:cs="Times New Roman"/>
          <w:sz w:val="28"/>
          <w:szCs w:val="28"/>
        </w:rPr>
        <w:t xml:space="preserve"> об использовании (перераспределении) зарезервированных средств в обязательном порядке подлежит согласованию с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Управлением финансов</w:t>
      </w:r>
      <w:r w:rsidR="00925AD6" w:rsidRPr="00A0442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r w:rsidR="00925AD6" w:rsidRPr="00A0442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925AD6" w:rsidRPr="00A04427" w:rsidRDefault="00925AD6" w:rsidP="00F67F7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427">
        <w:rPr>
          <w:rFonts w:ascii="Times New Roman" w:eastAsia="Times New Roman" w:hAnsi="Times New Roman" w:cs="Times New Roman"/>
          <w:sz w:val="28"/>
          <w:szCs w:val="28"/>
        </w:rPr>
        <w:t>6. В случае принятия решения об использовании (перераспределении) зарезервированных средств вносятся изменения в сводную бюджетную роспись в соответствии с установленным порядком составления и ведения сводной бюджетной росписи бюджета</w:t>
      </w:r>
      <w:r w:rsidR="003E6CA4" w:rsidRPr="00A04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5C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9075C8" w:rsidRPr="00A0442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075C8">
        <w:rPr>
          <w:rFonts w:ascii="Times New Roman" w:eastAsia="Times New Roman" w:hAnsi="Times New Roman" w:cs="Times New Roman"/>
          <w:sz w:val="28"/>
          <w:szCs w:val="28"/>
        </w:rPr>
        <w:t>Пореченский</w:t>
      </w:r>
      <w:r w:rsidR="009075C8" w:rsidRPr="00A04427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9075C8">
        <w:rPr>
          <w:rFonts w:ascii="Times New Roman" w:eastAsia="Times New Roman" w:hAnsi="Times New Roman" w:cs="Times New Roman"/>
          <w:sz w:val="28"/>
          <w:szCs w:val="28"/>
        </w:rPr>
        <w:t>Суджанского района Курской области.</w:t>
      </w:r>
    </w:p>
    <w:p w:rsidR="00F67F7E" w:rsidRPr="00F67F7E" w:rsidRDefault="00925AD6" w:rsidP="009075C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A04427">
        <w:rPr>
          <w:rFonts w:ascii="Times New Roman" w:eastAsia="Times New Roman" w:hAnsi="Times New Roman" w:cs="Times New Roman"/>
          <w:sz w:val="28"/>
          <w:szCs w:val="28"/>
        </w:rPr>
        <w:t>7. Ис</w:t>
      </w:r>
      <w:r w:rsidR="009075C8">
        <w:rPr>
          <w:rFonts w:ascii="Times New Roman" w:eastAsia="Times New Roman" w:hAnsi="Times New Roman" w:cs="Times New Roman"/>
          <w:sz w:val="28"/>
          <w:szCs w:val="28"/>
        </w:rPr>
        <w:t>пользование (перераспределение)</w:t>
      </w:r>
      <w:r w:rsidRPr="00A04427">
        <w:rPr>
          <w:rFonts w:ascii="Times New Roman" w:eastAsia="Times New Roman" w:hAnsi="Times New Roman" w:cs="Times New Roman"/>
          <w:sz w:val="28"/>
          <w:szCs w:val="28"/>
        </w:rPr>
        <w:t xml:space="preserve"> зарезервированных средств осуществляется в соответствии с их целевой направленностью, установленной правовым актом Администрации </w:t>
      </w:r>
      <w:r w:rsidR="009075C8">
        <w:rPr>
          <w:rFonts w:ascii="Times New Roman" w:eastAsia="Times New Roman" w:hAnsi="Times New Roman" w:cs="Times New Roman"/>
          <w:sz w:val="28"/>
          <w:szCs w:val="28"/>
        </w:rPr>
        <w:t>Пореченского</w:t>
      </w:r>
      <w:r w:rsidRPr="00A0442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075C8">
        <w:rPr>
          <w:rFonts w:ascii="Times New Roman" w:eastAsia="Times New Roman" w:hAnsi="Times New Roman" w:cs="Times New Roman"/>
          <w:sz w:val="28"/>
          <w:szCs w:val="28"/>
        </w:rPr>
        <w:t>Суджанского района.</w:t>
      </w:r>
      <w:bookmarkStart w:id="0" w:name="_GoBack"/>
      <w:bookmarkEnd w:id="0"/>
    </w:p>
    <w:sectPr w:rsidR="00F67F7E" w:rsidRPr="00F67F7E" w:rsidSect="00F67F7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0D0"/>
    <w:multiLevelType w:val="multilevel"/>
    <w:tmpl w:val="C0EA4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7D6"/>
    <w:rsid w:val="00000AB8"/>
    <w:rsid w:val="00120770"/>
    <w:rsid w:val="00132246"/>
    <w:rsid w:val="001640CB"/>
    <w:rsid w:val="00247622"/>
    <w:rsid w:val="002977D6"/>
    <w:rsid w:val="0034390D"/>
    <w:rsid w:val="00394141"/>
    <w:rsid w:val="003B48EB"/>
    <w:rsid w:val="003E6CA4"/>
    <w:rsid w:val="00405740"/>
    <w:rsid w:val="00485D96"/>
    <w:rsid w:val="0055335B"/>
    <w:rsid w:val="00612686"/>
    <w:rsid w:val="00634747"/>
    <w:rsid w:val="0068071F"/>
    <w:rsid w:val="006B72EC"/>
    <w:rsid w:val="006D1395"/>
    <w:rsid w:val="0080501A"/>
    <w:rsid w:val="009075C8"/>
    <w:rsid w:val="00925AD6"/>
    <w:rsid w:val="009E4B6E"/>
    <w:rsid w:val="00A04427"/>
    <w:rsid w:val="00A555D0"/>
    <w:rsid w:val="00A934C8"/>
    <w:rsid w:val="00B0106D"/>
    <w:rsid w:val="00B93060"/>
    <w:rsid w:val="00C74F97"/>
    <w:rsid w:val="00C95472"/>
    <w:rsid w:val="00CA3DCD"/>
    <w:rsid w:val="00D614B7"/>
    <w:rsid w:val="00DD76D6"/>
    <w:rsid w:val="00DF32DD"/>
    <w:rsid w:val="00E101AC"/>
    <w:rsid w:val="00F27E77"/>
    <w:rsid w:val="00F317FA"/>
    <w:rsid w:val="00F6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7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character" w:styleId="a3">
    <w:name w:val="Hyperlink"/>
    <w:basedOn w:val="a0"/>
    <w:rsid w:val="00405740"/>
    <w:rPr>
      <w:color w:val="0000FF"/>
      <w:u w:val="none"/>
    </w:rPr>
  </w:style>
  <w:style w:type="table" w:styleId="a4">
    <w:name w:val="Table Grid"/>
    <w:basedOn w:val="a1"/>
    <w:uiPriority w:val="59"/>
    <w:rsid w:val="00F3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92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25AD6"/>
    <w:rPr>
      <w:b/>
      <w:bCs/>
    </w:rPr>
  </w:style>
  <w:style w:type="paragraph" w:styleId="a6">
    <w:name w:val="Normal (Web)"/>
    <w:basedOn w:val="a"/>
    <w:uiPriority w:val="99"/>
    <w:semiHidden/>
    <w:unhideWhenUsed/>
    <w:rsid w:val="0092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Усова</cp:lastModifiedBy>
  <cp:revision>24</cp:revision>
  <cp:lastPrinted>2020-10-26T06:50:00Z</cp:lastPrinted>
  <dcterms:created xsi:type="dcterms:W3CDTF">2020-02-17T10:24:00Z</dcterms:created>
  <dcterms:modified xsi:type="dcterms:W3CDTF">2020-10-26T06:50:00Z</dcterms:modified>
</cp:coreProperties>
</file>